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6F4AB1">
        <w:rPr>
          <w:rFonts w:ascii="Times New Roman" w:hAnsi="Times New Roman" w:cs="Times New Roman"/>
          <w:sz w:val="28"/>
          <w:szCs w:val="28"/>
        </w:rPr>
        <w:t>67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22740">
        <w:rPr>
          <w:rFonts w:ascii="Times New Roman" w:hAnsi="Times New Roman" w:cs="Times New Roman"/>
          <w:sz w:val="28"/>
          <w:szCs w:val="28"/>
        </w:rPr>
        <w:t>13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6F4AB1">
        <w:rPr>
          <w:rFonts w:ascii="Times New Roman" w:hAnsi="Times New Roman" w:cs="Times New Roman"/>
          <w:b/>
          <w:sz w:val="28"/>
          <w:szCs w:val="28"/>
        </w:rPr>
        <w:t>программе ПК «Особенности работы с одаренными детьми по информатике»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5227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ДОУ, ДО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B1" w:rsidRDefault="00F048FE" w:rsidP="006F4AB1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4054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522740">
        <w:rPr>
          <w:rStyle w:val="fontstyle01"/>
        </w:rPr>
        <w:t>12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522740">
        <w:rPr>
          <w:rStyle w:val="fontstyle01"/>
        </w:rPr>
        <w:t xml:space="preserve">информирует </w:t>
      </w:r>
      <w:r w:rsidR="006F4AB1">
        <w:rPr>
          <w:rStyle w:val="fontstyle01"/>
        </w:rPr>
        <w:t>о</w:t>
      </w:r>
      <w:r w:rsidR="006F4AB1">
        <w:rPr>
          <w:rStyle w:val="fontstyle01"/>
        </w:rPr>
        <w:t xml:space="preserve"> </w:t>
      </w:r>
      <w:r w:rsidR="006F4AB1">
        <w:rPr>
          <w:rStyle w:val="fontstyle01"/>
        </w:rPr>
        <w:t>том, что в период с 22 сентября по 10 ноября 2024 года в Образовательном</w:t>
      </w:r>
      <w:r w:rsidR="006F4AB1">
        <w:rPr>
          <w:rStyle w:val="fontstyle01"/>
        </w:rPr>
        <w:t xml:space="preserve"> </w:t>
      </w:r>
      <w:r w:rsidR="006F4AB1">
        <w:rPr>
          <w:rStyle w:val="fontstyle01"/>
        </w:rPr>
        <w:t>центре «Сириус» (г. Сочи) будет проходить программа повышения</w:t>
      </w:r>
      <w:r w:rsidR="006F4AB1">
        <w:rPr>
          <w:rStyle w:val="fontstyle01"/>
        </w:rPr>
        <w:t xml:space="preserve"> </w:t>
      </w:r>
      <w:r w:rsidR="006F4AB1">
        <w:rPr>
          <w:rStyle w:val="fontstyle01"/>
        </w:rPr>
        <w:t>квалификации «Особенности работы с одаренными в области информатики</w:t>
      </w:r>
      <w:r w:rsidR="006F4AB1">
        <w:rPr>
          <w:rStyle w:val="fontstyle01"/>
        </w:rPr>
        <w:t xml:space="preserve"> </w:t>
      </w:r>
      <w:r w:rsidR="006F4AB1">
        <w:rPr>
          <w:rStyle w:val="fontstyle01"/>
        </w:rPr>
        <w:t>школьниками и проведение олимпиад по информатике» (далее – Программа).</w:t>
      </w:r>
      <w:r w:rsidR="006F4AB1">
        <w:rPr>
          <w:rFonts w:ascii="TimesNewRomanPSMT" w:hAnsi="TimesNewRomanPSMT"/>
          <w:color w:val="000000"/>
          <w:sz w:val="28"/>
          <w:szCs w:val="28"/>
        </w:rPr>
        <w:br/>
      </w:r>
      <w:r w:rsidR="006F4AB1">
        <w:rPr>
          <w:rStyle w:val="fontstyle01"/>
        </w:rPr>
        <w:t xml:space="preserve">        </w:t>
      </w:r>
      <w:r w:rsidR="006F4AB1">
        <w:rPr>
          <w:rStyle w:val="fontstyle01"/>
        </w:rPr>
        <w:t>Программа реализуется в очно-заочной форме. Очное обучение пройдет с 3 по</w:t>
      </w:r>
      <w:r w:rsidR="006F4AB1">
        <w:rPr>
          <w:rStyle w:val="fontstyle01"/>
        </w:rPr>
        <w:t xml:space="preserve"> </w:t>
      </w:r>
      <w:r w:rsidR="006F4AB1">
        <w:rPr>
          <w:rStyle w:val="fontstyle01"/>
        </w:rPr>
        <w:t>10 ноября 2024 г.</w:t>
      </w:r>
    </w:p>
    <w:p w:rsidR="006F4AB1" w:rsidRDefault="006F4AB1" w:rsidP="006F4AB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Программа направлена на педагогов среднего общего и дополнительного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образования; преподавателей кружков по информатике; учителей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информатики, работающих в классах с уг</w:t>
      </w:r>
      <w:r>
        <w:rPr>
          <w:rStyle w:val="fontstyle01"/>
        </w:rPr>
        <w:t xml:space="preserve">лубленным изучением информатики, </w:t>
      </w:r>
      <w:r>
        <w:rPr>
          <w:rStyle w:val="fontstyle01"/>
        </w:rPr>
        <w:t>обеспечивающих подготовку одаренных детей к участию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олимпиадах и конкурсах по информатике.</w:t>
      </w:r>
    </w:p>
    <w:p w:rsidR="006F4AB1" w:rsidRDefault="006F4AB1" w:rsidP="006F4AB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Отбор слушателей происходит на конкурсной основе. Заявки для участия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конкурсном отборе принимаются до 22 сентября 2024 года. С подробными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условиями отбора можно ознакомиться на сайте Образовательного центра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«Сириус» в разделе «Педагогам»: https://sochisirius.ru/edu/pedagogam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Участие в Программе для педагогов, успешно прошедших конкурсный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отбор, является бесплатным (без учета проезда, проживания и питания). Оплата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проезда, проживания и питания осуществляется за счет направляющей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стороны.</w:t>
      </w:r>
    </w:p>
    <w:p w:rsidR="006F4AB1" w:rsidRDefault="006F4AB1" w:rsidP="006F4AB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 вопросам участия обращаться по адресу электронной почты: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4C7B96">
          <w:rPr>
            <w:rStyle w:val="a4"/>
            <w:rFonts w:ascii="TimesNewRomanPSMT" w:hAnsi="TimesNewRomanPSMT"/>
            <w:sz w:val="28"/>
            <w:szCs w:val="28"/>
          </w:rPr>
          <w:t>pk@talantiuspeh.ru</w:t>
        </w:r>
      </w:hyperlink>
    </w:p>
    <w:p w:rsidR="00B43E49" w:rsidRDefault="006F4AB1" w:rsidP="006F4AB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проинформировать заинтересованных лиц о Программе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условиях участия в ней.</w:t>
      </w: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3CA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@talantiuspe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2024-09-13T14:18:00Z</dcterms:created>
  <dcterms:modified xsi:type="dcterms:W3CDTF">2024-09-13T14:18:00Z</dcterms:modified>
</cp:coreProperties>
</file>